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74A91" w14:textId="3259D02E" w:rsidR="00DC5AB7" w:rsidRDefault="004448AB" w:rsidP="004448AB">
      <w:pPr>
        <w:jc w:val="right"/>
      </w:pPr>
      <w:r>
        <w:t>Priedas Nr. 1</w:t>
      </w:r>
    </w:p>
    <w:p w14:paraId="6215C8E8" w14:textId="2924963F" w:rsidR="004448AB" w:rsidRDefault="004448AB" w:rsidP="004448AB">
      <w:pPr>
        <w:jc w:val="center"/>
      </w:pPr>
      <w:r>
        <w:t>Siurblio nuleidimo į šachtą sistema</w:t>
      </w:r>
    </w:p>
    <w:p w14:paraId="64742177" w14:textId="03EF9AB5" w:rsidR="004448AB" w:rsidRDefault="004448AB">
      <w:r w:rsidRPr="004448AB">
        <w:drawing>
          <wp:inline distT="0" distB="0" distL="0" distR="0" wp14:anchorId="1A0ED1D2" wp14:editId="45942461">
            <wp:extent cx="6049219" cy="7830643"/>
            <wp:effectExtent l="0" t="0" r="8890" b="0"/>
            <wp:docPr id="1642227232" name="Paveikslėlis 1" descr="Paveikslėlis, kuriame yra tekstas, diagrama, Techninis brėžinys, Plan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227232" name="Paveikslėlis 1" descr="Paveikslėlis, kuriame yra tekstas, diagrama, Techninis brėžinys, Planas&#10;&#10;Automatiškai sugeneruotas aprašymas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49219" cy="7830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48A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8AB"/>
    <w:rsid w:val="004448AB"/>
    <w:rsid w:val="006E7034"/>
    <w:rsid w:val="00DC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22DFF"/>
  <w15:chartTrackingRefBased/>
  <w15:docId w15:val="{ACB830B4-11E4-405B-80FE-1D69FAE8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</Characters>
  <Application>Microsoft Office Word</Application>
  <DocSecurity>0</DocSecurity>
  <Lines>1</Lines>
  <Paragraphs>1</Paragraphs>
  <ScaleCrop>false</ScaleCrop>
  <Company>AB Vilniaus silumos tinklai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Zabelskas</dc:creator>
  <cp:keywords/>
  <dc:description/>
  <cp:lastModifiedBy>Andrius Zabelskas</cp:lastModifiedBy>
  <cp:revision>1</cp:revision>
  <dcterms:created xsi:type="dcterms:W3CDTF">2023-11-30T08:32:00Z</dcterms:created>
  <dcterms:modified xsi:type="dcterms:W3CDTF">2023-11-30T08:35:00Z</dcterms:modified>
</cp:coreProperties>
</file>